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C9" w:rsidRPr="0087472E" w:rsidRDefault="00BA4BC9" w:rsidP="00235285">
      <w:pPr>
        <w:pStyle w:val="a3"/>
        <w:rPr>
          <w:rFonts w:ascii="Times New Roman" w:hAnsi="Times New Roman"/>
          <w:b/>
          <w:sz w:val="28"/>
          <w:szCs w:val="28"/>
        </w:rPr>
      </w:pPr>
      <w:r w:rsidRPr="0087472E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A4BC9" w:rsidRPr="0087472E" w:rsidRDefault="00BA4BC9" w:rsidP="00BA4B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4BC9" w:rsidRPr="0087472E" w:rsidRDefault="00BA4BC9" w:rsidP="00BA4B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472E">
        <w:rPr>
          <w:rFonts w:ascii="Times New Roman" w:hAnsi="Times New Roman"/>
          <w:b/>
          <w:sz w:val="28"/>
          <w:szCs w:val="28"/>
        </w:rPr>
        <w:t>«Детский сад «</w:t>
      </w:r>
      <w:r>
        <w:rPr>
          <w:rFonts w:ascii="Times New Roman" w:hAnsi="Times New Roman"/>
          <w:b/>
          <w:sz w:val="28"/>
          <w:szCs w:val="28"/>
        </w:rPr>
        <w:t>Радуга</w:t>
      </w:r>
      <w:r w:rsidRPr="0087472E">
        <w:rPr>
          <w:rFonts w:ascii="Times New Roman" w:hAnsi="Times New Roman"/>
          <w:b/>
          <w:sz w:val="28"/>
          <w:szCs w:val="28"/>
        </w:rPr>
        <w:t>»</w:t>
      </w:r>
    </w:p>
    <w:p w:rsidR="00BA4BC9" w:rsidRDefault="00BA4BC9" w:rsidP="00BA4BC9">
      <w:pPr>
        <w:pStyle w:val="a3"/>
        <w:jc w:val="right"/>
      </w:pPr>
    </w:p>
    <w:p w:rsidR="00BA4BC9" w:rsidRDefault="00BA4BC9" w:rsidP="00BA4BC9">
      <w:pPr>
        <w:pStyle w:val="a3"/>
        <w:jc w:val="right"/>
      </w:pPr>
    </w:p>
    <w:p w:rsidR="00BA4BC9" w:rsidRDefault="00BA4BC9" w:rsidP="00BA4BC9">
      <w:pPr>
        <w:pStyle w:val="a3"/>
        <w:jc w:val="right"/>
      </w:pPr>
    </w:p>
    <w:p w:rsidR="00BA4BC9" w:rsidRPr="00B54CD2" w:rsidRDefault="00BA4BC9" w:rsidP="00BA4BC9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 w:rsidRPr="00B54CD2">
        <w:rPr>
          <w:rFonts w:ascii="Times New Roman" w:hAnsi="Times New Roman"/>
          <w:sz w:val="24"/>
          <w:szCs w:val="24"/>
        </w:rPr>
        <w:t>Утверждено</w:t>
      </w:r>
    </w:p>
    <w:p w:rsidR="00BA4BC9" w:rsidRPr="00B54CD2" w:rsidRDefault="00BA4BC9" w:rsidP="00BA4BC9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 w:rsidRPr="00B54CD2">
        <w:rPr>
          <w:rFonts w:ascii="Times New Roman" w:hAnsi="Times New Roman"/>
          <w:sz w:val="24"/>
          <w:szCs w:val="24"/>
        </w:rPr>
        <w:t xml:space="preserve">Заведующей </w:t>
      </w:r>
      <w:r w:rsidR="00D64EB0">
        <w:rPr>
          <w:rFonts w:ascii="Times New Roman" w:hAnsi="Times New Roman"/>
          <w:sz w:val="24"/>
          <w:szCs w:val="24"/>
        </w:rPr>
        <w:t>МКДОУ</w:t>
      </w:r>
    </w:p>
    <w:p w:rsidR="00BA4BC9" w:rsidRPr="00B54CD2" w:rsidRDefault="00BA4BC9" w:rsidP="00BA4BC9">
      <w:pPr>
        <w:pStyle w:val="a3"/>
        <w:ind w:left="6372"/>
        <w:rPr>
          <w:rFonts w:ascii="Times New Roman" w:hAnsi="Times New Roman"/>
          <w:sz w:val="24"/>
          <w:szCs w:val="24"/>
        </w:rPr>
      </w:pPr>
      <w:r w:rsidRPr="00B54CD2">
        <w:rPr>
          <w:rFonts w:ascii="Times New Roman" w:hAnsi="Times New Roman"/>
          <w:sz w:val="24"/>
          <w:szCs w:val="24"/>
        </w:rPr>
        <w:t>_____________</w:t>
      </w:r>
    </w:p>
    <w:p w:rsidR="00BA4BC9" w:rsidRPr="00B54CD2" w:rsidRDefault="00BA4BC9" w:rsidP="00BA4BC9">
      <w:pPr>
        <w:pStyle w:val="a3"/>
        <w:ind w:left="63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BA4BC9" w:rsidRPr="00B54CD2" w:rsidRDefault="00D64EB0" w:rsidP="00BA4B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A4BC9" w:rsidRPr="00B54CD2">
        <w:rPr>
          <w:rFonts w:ascii="Times New Roman" w:hAnsi="Times New Roman"/>
          <w:sz w:val="24"/>
          <w:szCs w:val="24"/>
        </w:rPr>
        <w:t xml:space="preserve">Приказом № </w:t>
      </w:r>
      <w:r>
        <w:rPr>
          <w:rFonts w:ascii="Times New Roman" w:hAnsi="Times New Roman"/>
          <w:sz w:val="24"/>
          <w:szCs w:val="24"/>
        </w:rPr>
        <w:t>2</w:t>
      </w:r>
      <w:r w:rsidR="00BA4BC9">
        <w:rPr>
          <w:rFonts w:ascii="Times New Roman" w:hAnsi="Times New Roman"/>
          <w:sz w:val="24"/>
          <w:szCs w:val="24"/>
        </w:rPr>
        <w:t xml:space="preserve">  </w:t>
      </w:r>
      <w:r w:rsidR="00BA4BC9" w:rsidRPr="00B54CD2">
        <w:rPr>
          <w:rFonts w:ascii="Times New Roman" w:hAnsi="Times New Roman"/>
          <w:sz w:val="24"/>
          <w:szCs w:val="24"/>
        </w:rPr>
        <w:t xml:space="preserve">от </w:t>
      </w:r>
      <w:r w:rsidR="000E0F23">
        <w:rPr>
          <w:rFonts w:ascii="Times New Roman" w:hAnsi="Times New Roman"/>
          <w:sz w:val="24"/>
          <w:szCs w:val="24"/>
        </w:rPr>
        <w:t>0</w:t>
      </w:r>
      <w:r w:rsidR="000E0F23" w:rsidRPr="00980645">
        <w:rPr>
          <w:rFonts w:ascii="Times New Roman" w:hAnsi="Times New Roman"/>
          <w:sz w:val="24"/>
          <w:szCs w:val="24"/>
        </w:rPr>
        <w:t>1</w:t>
      </w:r>
      <w:r w:rsidR="000C4294">
        <w:rPr>
          <w:rFonts w:ascii="Times New Roman" w:hAnsi="Times New Roman"/>
          <w:sz w:val="24"/>
          <w:szCs w:val="24"/>
        </w:rPr>
        <w:t>.09.202</w:t>
      </w:r>
      <w:r w:rsidR="000E0F23" w:rsidRPr="00980645">
        <w:rPr>
          <w:rFonts w:ascii="Times New Roman" w:hAnsi="Times New Roman"/>
          <w:sz w:val="24"/>
          <w:szCs w:val="24"/>
        </w:rPr>
        <w:t>2</w:t>
      </w:r>
      <w:r w:rsidR="00BA4BC9">
        <w:rPr>
          <w:rFonts w:ascii="Times New Roman" w:hAnsi="Times New Roman"/>
          <w:sz w:val="24"/>
          <w:szCs w:val="24"/>
        </w:rPr>
        <w:t xml:space="preserve"> г</w:t>
      </w:r>
    </w:p>
    <w:p w:rsidR="00BA4BC9" w:rsidRPr="00B54CD2" w:rsidRDefault="00BA4BC9" w:rsidP="00BA4BC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A4BC9" w:rsidRPr="004C7812" w:rsidRDefault="00BA4BC9" w:rsidP="00BA4BC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A4BC9" w:rsidRDefault="00BA4BC9" w:rsidP="00BA4BC9">
      <w:pPr>
        <w:pStyle w:val="a3"/>
      </w:pPr>
    </w:p>
    <w:p w:rsidR="00BA4BC9" w:rsidRDefault="00BA4BC9" w:rsidP="00BA4BC9">
      <w:pPr>
        <w:pStyle w:val="a3"/>
      </w:pPr>
    </w:p>
    <w:p w:rsidR="00BA4BC9" w:rsidRDefault="00BA4BC9" w:rsidP="00BA4BC9">
      <w:pPr>
        <w:pStyle w:val="a3"/>
        <w:jc w:val="right"/>
      </w:pPr>
    </w:p>
    <w:p w:rsidR="00BA4BC9" w:rsidRDefault="00BA4BC9" w:rsidP="00BA4BC9">
      <w:pPr>
        <w:pStyle w:val="a3"/>
        <w:jc w:val="right"/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УЧЕБНЫЙ  ПЛАН</w:t>
      </w:r>
    </w:p>
    <w:p w:rsidR="00BA4BC9" w:rsidRPr="004C7812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муниципального казенного дошкольного </w:t>
      </w:r>
    </w:p>
    <w:p w:rsidR="00BA4BC9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образовательного учреждения</w:t>
      </w:r>
    </w:p>
    <w:p w:rsidR="00BA4BC9" w:rsidRPr="004C7812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4C7812">
        <w:rPr>
          <w:rFonts w:ascii="Times New Roman" w:hAnsi="Times New Roman"/>
          <w:sz w:val="40"/>
          <w:szCs w:val="40"/>
        </w:rPr>
        <w:t>«Детский сад «</w:t>
      </w:r>
      <w:r>
        <w:rPr>
          <w:rFonts w:ascii="Times New Roman" w:hAnsi="Times New Roman"/>
          <w:sz w:val="40"/>
          <w:szCs w:val="40"/>
        </w:rPr>
        <w:t>Радуга</w:t>
      </w:r>
      <w:r w:rsidRPr="004C7812">
        <w:rPr>
          <w:rFonts w:ascii="Times New Roman" w:hAnsi="Times New Roman"/>
          <w:sz w:val="40"/>
          <w:szCs w:val="40"/>
        </w:rPr>
        <w:t xml:space="preserve">» </w:t>
      </w:r>
    </w:p>
    <w:p w:rsidR="00BA4BC9" w:rsidRPr="004C7812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A4BC9" w:rsidRPr="004C7812" w:rsidRDefault="00C57C3F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</w:t>
      </w:r>
      <w:r w:rsidR="000E0F23" w:rsidRPr="00980645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 xml:space="preserve"> - 202</w:t>
      </w:r>
      <w:r w:rsidR="000E0F23" w:rsidRPr="00980645">
        <w:rPr>
          <w:rFonts w:ascii="Times New Roman" w:hAnsi="Times New Roman"/>
          <w:sz w:val="40"/>
          <w:szCs w:val="40"/>
        </w:rPr>
        <w:t>3</w:t>
      </w:r>
      <w:r w:rsidR="00BA4BC9" w:rsidRPr="004C7812">
        <w:rPr>
          <w:rFonts w:ascii="Times New Roman" w:hAnsi="Times New Roman"/>
          <w:sz w:val="40"/>
          <w:szCs w:val="40"/>
        </w:rPr>
        <w:t xml:space="preserve"> учебный год</w:t>
      </w:r>
    </w:p>
    <w:p w:rsidR="00BA4BC9" w:rsidRPr="004C7812" w:rsidRDefault="00BA4BC9" w:rsidP="00BA4BC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Pr="000822B1" w:rsidRDefault="00BA4BC9" w:rsidP="00BA4BC9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Default="00BA4BC9" w:rsidP="00BA4BC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A4BC9" w:rsidRPr="0087472E" w:rsidRDefault="00BA4BC9" w:rsidP="00BA4BC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72E">
        <w:rPr>
          <w:rFonts w:ascii="Times New Roman" w:hAnsi="Times New Roman"/>
          <w:sz w:val="24"/>
          <w:szCs w:val="24"/>
        </w:rPr>
        <w:t>с</w:t>
      </w:r>
      <w:proofErr w:type="gramStart"/>
      <w:r w:rsidRPr="0087472E">
        <w:rPr>
          <w:rFonts w:ascii="Times New Roman" w:hAnsi="Times New Roman"/>
          <w:sz w:val="24"/>
          <w:szCs w:val="24"/>
        </w:rPr>
        <w:t>.Л</w:t>
      </w:r>
      <w:proofErr w:type="gramEnd"/>
      <w:r w:rsidRPr="0087472E">
        <w:rPr>
          <w:rFonts w:ascii="Times New Roman" w:hAnsi="Times New Roman"/>
          <w:sz w:val="24"/>
          <w:szCs w:val="24"/>
        </w:rPr>
        <w:t>енинаул</w:t>
      </w:r>
      <w:proofErr w:type="spellEnd"/>
      <w:r w:rsidRPr="0087472E">
        <w:rPr>
          <w:rFonts w:ascii="Times New Roman" w:hAnsi="Times New Roman"/>
          <w:sz w:val="24"/>
          <w:szCs w:val="24"/>
        </w:rPr>
        <w:t xml:space="preserve">,  </w:t>
      </w:r>
      <w:r w:rsidR="00C57C3F">
        <w:rPr>
          <w:rFonts w:ascii="Times New Roman" w:hAnsi="Times New Roman"/>
          <w:sz w:val="24"/>
          <w:szCs w:val="24"/>
        </w:rPr>
        <w:t xml:space="preserve"> 202</w:t>
      </w:r>
      <w:r w:rsidR="000E0F23" w:rsidRPr="00980645">
        <w:rPr>
          <w:rFonts w:ascii="Times New Roman" w:hAnsi="Times New Roman"/>
          <w:sz w:val="24"/>
          <w:szCs w:val="24"/>
        </w:rPr>
        <w:t>2</w:t>
      </w:r>
      <w:r w:rsidRPr="0087472E">
        <w:rPr>
          <w:rFonts w:ascii="Times New Roman" w:hAnsi="Times New Roman"/>
          <w:sz w:val="24"/>
          <w:szCs w:val="24"/>
        </w:rPr>
        <w:t>г.</w:t>
      </w:r>
    </w:p>
    <w:p w:rsidR="00BA4BC9" w:rsidRPr="0087472E" w:rsidRDefault="00BA4BC9" w:rsidP="00BA4BC9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BC9" w:rsidRDefault="00BA4BC9" w:rsidP="00BA4BC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FA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4BC9" w:rsidRPr="00B54CD2" w:rsidRDefault="00BA4BC9" w:rsidP="00BA4BC9">
      <w:pPr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Муниципального </w:t>
      </w:r>
      <w:r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</w:t>
      </w:r>
      <w:r w:rsidRPr="00B54C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» (далее - 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BA4BC9" w:rsidRPr="00B54CD2" w:rsidRDefault="00BA4BC9" w:rsidP="00BA4B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Нормативной базой для составления учебного плана  являются следующие документы: </w:t>
      </w:r>
    </w:p>
    <w:p w:rsidR="00BA4BC9" w:rsidRPr="00B54CD2" w:rsidRDefault="00BA4BC9" w:rsidP="00BA4B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Российской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Федерацииот</w:t>
      </w:r>
      <w:proofErr w:type="spellEnd"/>
      <w:r w:rsidRPr="00B54CD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29.12.2012  № 273-ФЗ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  <w:proofErr w:type="gramEnd"/>
    </w:p>
    <w:p w:rsidR="00BA4BC9" w:rsidRPr="00B54CD2" w:rsidRDefault="00BA4BC9" w:rsidP="00BA4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15.05.2013 №26 «Санитарно – эпидемиологические требования к устройству,  содержанию и организации режима работы в дошкольных образовательных организациях СанПиН 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2.4.1.3049-13»;</w:t>
      </w:r>
    </w:p>
    <w:p w:rsidR="00BA4BC9" w:rsidRPr="00B54CD2" w:rsidRDefault="00BA4BC9" w:rsidP="00BA4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Министерства образования и науки Российской Федерации от </w:t>
      </w:r>
      <w:r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17.10.2013  N1155 «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 дошкольного образования»;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4CD2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Приказ Министерства образования 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Устав ДОУ;</w:t>
      </w:r>
    </w:p>
    <w:p w:rsidR="00BA4BC9" w:rsidRPr="00B54CD2" w:rsidRDefault="00BA4BC9" w:rsidP="00BA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Лицензия на 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 от</w:t>
      </w:r>
      <w:r>
        <w:rPr>
          <w:rFonts w:ascii="Times New Roman" w:hAnsi="Times New Roman" w:cs="Times New Roman"/>
          <w:sz w:val="24"/>
          <w:szCs w:val="24"/>
        </w:rPr>
        <w:t>08.04.2019 г.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 серия </w:t>
      </w:r>
      <w:r>
        <w:rPr>
          <w:rFonts w:ascii="Times New Roman" w:hAnsi="Times New Roman" w:cs="Times New Roman"/>
          <w:sz w:val="24"/>
          <w:szCs w:val="24"/>
        </w:rPr>
        <w:t>05Л01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0003793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4CD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Основная общеобразовательная  программа Муниципального </w:t>
      </w:r>
      <w:r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</w:t>
      </w:r>
      <w:r w:rsidRPr="00B54C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C9" w:rsidRPr="00B54CD2" w:rsidRDefault="00BA4BC9" w:rsidP="00BA4BC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ab/>
        <w:t>Основная цель учебного плана:</w:t>
      </w:r>
    </w:p>
    <w:p w:rsidR="00BA4BC9" w:rsidRPr="00B54CD2" w:rsidRDefault="00BA4BC9" w:rsidP="00BA4B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регламентировать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познавательную деятельность в непосредственно образовательной деятельности;</w:t>
      </w:r>
    </w:p>
    <w:p w:rsidR="00BA4BC9" w:rsidRPr="00B54CD2" w:rsidRDefault="00BA4BC9" w:rsidP="00BA4BC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установить формы и виды организации;</w:t>
      </w:r>
    </w:p>
    <w:p w:rsidR="00BA4BC9" w:rsidRPr="00B54CD2" w:rsidRDefault="00BA4BC9" w:rsidP="00BA4B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количество непосредственно образовательной деятельности в неделю.</w:t>
      </w:r>
    </w:p>
    <w:p w:rsidR="00BA4BC9" w:rsidRPr="00B54CD2" w:rsidRDefault="00BA4BC9" w:rsidP="00BA4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ab/>
      </w:r>
      <w:r w:rsidRPr="00B54CD2">
        <w:rPr>
          <w:rFonts w:ascii="Times New Roman" w:eastAsia="Calibri" w:hAnsi="Times New Roman" w:cs="Times New Roman"/>
          <w:sz w:val="24"/>
          <w:szCs w:val="24"/>
        </w:rPr>
        <w:t>Учебный план определяет содержание и организацию образовательной деятельности по освоению дошкольникамиобразовательных областей: «Социально-коммуникативное развитие», «Познавательное развитие», «Речевое развитие»,</w:t>
      </w:r>
      <w:proofErr w:type="gramStart"/>
      <w:r w:rsidRPr="00B54CD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54CD2">
        <w:rPr>
          <w:rFonts w:ascii="Times New Roman" w:eastAsia="Calibri" w:hAnsi="Times New Roman" w:cs="Times New Roman"/>
          <w:sz w:val="24"/>
          <w:szCs w:val="24"/>
        </w:rPr>
        <w:t xml:space="preserve"> «Физическое развитие».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A4BC9" w:rsidRPr="00B54CD2" w:rsidRDefault="00BA4BC9" w:rsidP="00BA4BC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Calibri" w:hAnsi="Times New Roman" w:cs="Times New Roman"/>
          <w:sz w:val="24"/>
          <w:szCs w:val="24"/>
        </w:rPr>
        <w:t> </w:t>
      </w:r>
      <w:r w:rsidRPr="00B54CD2">
        <w:rPr>
          <w:rFonts w:ascii="Times New Roman" w:eastAsia="Calibri" w:hAnsi="Times New Roman" w:cs="Times New Roman"/>
          <w:sz w:val="24"/>
          <w:szCs w:val="24"/>
        </w:rPr>
        <w:tab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Распределение видов детской деятельности основано на принципах: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объем обязательной части Программы составляет  60% от ее общего объема;  часть, формируемой участниками образовательных отношений составляет   40%. 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сохранение преемственности между  обязательной  и частью формируемой участниками образовательного процесса;</w:t>
      </w:r>
    </w:p>
    <w:p w:rsidR="00BA4BC9" w:rsidRPr="00B54CD2" w:rsidRDefault="00BA4BC9" w:rsidP="00B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lastRenderedPageBreak/>
        <w:t>-учёт приоритетного направления деятельности – ДОУ</w:t>
      </w:r>
      <w:r w:rsidRPr="00B54CD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A4BC9" w:rsidRPr="00B54CD2" w:rsidRDefault="00BA4BC9" w:rsidP="00BA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ориентирование на реализацию социального заказа на образовательные услуги.</w:t>
      </w:r>
    </w:p>
    <w:p w:rsidR="00D438BE" w:rsidRDefault="00D438BE" w:rsidP="00BA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C9" w:rsidRPr="00B54CD2" w:rsidRDefault="00BA4BC9" w:rsidP="00BA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Группы ДОУ</w:t>
      </w:r>
    </w:p>
    <w:p w:rsidR="00577FFD" w:rsidRDefault="00577FFD" w:rsidP="00BA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Разновозр.группа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BA4BC9" w:rsidRPr="00B54CD2" w:rsidRDefault="00BA4BC9" w:rsidP="00BA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Младшая группа -</w:t>
      </w:r>
      <w:r w:rsidR="00D64EB0">
        <w:rPr>
          <w:rFonts w:ascii="Times New Roman" w:hAnsi="Times New Roman" w:cs="Times New Roman"/>
          <w:sz w:val="24"/>
          <w:szCs w:val="24"/>
        </w:rPr>
        <w:t>1</w:t>
      </w:r>
    </w:p>
    <w:p w:rsidR="00BA4BC9" w:rsidRPr="00B54CD2" w:rsidRDefault="00BA4BC9" w:rsidP="00BA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Средняя группа-</w:t>
      </w:r>
      <w:r w:rsidR="00D64EB0">
        <w:rPr>
          <w:rFonts w:ascii="Times New Roman" w:hAnsi="Times New Roman" w:cs="Times New Roman"/>
          <w:sz w:val="24"/>
          <w:szCs w:val="24"/>
        </w:rPr>
        <w:t>2</w:t>
      </w:r>
    </w:p>
    <w:p w:rsidR="00812217" w:rsidRDefault="00BA4BC9" w:rsidP="0081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Старшая группа-</w:t>
      </w:r>
      <w:r w:rsidR="00D64EB0">
        <w:rPr>
          <w:rFonts w:ascii="Times New Roman" w:hAnsi="Times New Roman" w:cs="Times New Roman"/>
          <w:sz w:val="24"/>
          <w:szCs w:val="24"/>
        </w:rPr>
        <w:t>1</w:t>
      </w:r>
    </w:p>
    <w:p w:rsidR="00812217" w:rsidRDefault="00235285" w:rsidP="0081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2-я 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анн.возраста-</w:t>
      </w:r>
      <w:r w:rsidR="00D64EB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12217" w:rsidRDefault="00C57C3F" w:rsidP="00C5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руппа-2</w:t>
      </w:r>
    </w:p>
    <w:p w:rsidR="00BA4BC9" w:rsidRPr="00B54CD2" w:rsidRDefault="00BA4BC9" w:rsidP="00BA4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Учреждение   работает в режиме </w:t>
      </w:r>
      <w:r w:rsidRPr="00B54CD2"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рабочей недели.</w:t>
      </w:r>
    </w:p>
    <w:p w:rsidR="00BA4BC9" w:rsidRPr="00B54CD2" w:rsidRDefault="00BA4BC9" w:rsidP="00BA4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BC9" w:rsidRPr="00B54CD2" w:rsidRDefault="00BA4BC9" w:rsidP="00BA4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 допустимый объем образовательной нагрузки </w:t>
      </w:r>
    </w:p>
    <w:p w:rsidR="00BA4BC9" w:rsidRPr="00B54CD2" w:rsidRDefault="00BA4BC9" w:rsidP="00BA4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 </w:t>
      </w:r>
    </w:p>
    <w:p w:rsidR="00BA4BC9" w:rsidRPr="00B54CD2" w:rsidRDefault="00BA4BC9" w:rsidP="00BA4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 образовательной деятельности:</w:t>
      </w:r>
    </w:p>
    <w:p w:rsidR="00BA4BC9" w:rsidRPr="00B54CD2" w:rsidRDefault="00BA4BC9" w:rsidP="00BA4B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Для детей от 2 до 3 лет – 10 мин., </w:t>
      </w:r>
    </w:p>
    <w:p w:rsidR="00BA4BC9" w:rsidRPr="00B54CD2" w:rsidRDefault="00BA4BC9" w:rsidP="00BA4B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3 до 4 лет  –  15 мин.,</w:t>
      </w:r>
    </w:p>
    <w:p w:rsidR="00BA4BC9" w:rsidRPr="00B54CD2" w:rsidRDefault="00BA4BC9" w:rsidP="00BA4B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4 до 5 лет   -  20 мин.,</w:t>
      </w:r>
    </w:p>
    <w:p w:rsidR="00BA4BC9" w:rsidRPr="00B54CD2" w:rsidRDefault="00BA4BC9" w:rsidP="00BA4B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5 до 6 лет  -   25 мин.,</w:t>
      </w:r>
    </w:p>
    <w:p w:rsidR="00BA4BC9" w:rsidRPr="00B54CD2" w:rsidRDefault="00BA4BC9" w:rsidP="00BA4B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6 до 7 лет  -  30 мин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BA4BC9" w:rsidRPr="00B54CD2" w:rsidRDefault="00BA4BC9" w:rsidP="00BA4B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 образовательной деятельности – не менее 10 минут.</w:t>
      </w:r>
    </w:p>
    <w:p w:rsidR="00BA4BC9" w:rsidRPr="00B54CD2" w:rsidRDefault="00BA4BC9" w:rsidP="00BA4B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деятельность, требующая повышенной познавательной активности и умственного напряжения детей,  проводится  в первую половину дня и в дни  наиболее высокой работоспособности детей (вторник, среда). Для профилактики утомляемости детей она чередуется  с образовательной деятельностью, направленной на физическое и художественно – эстетическое развитие детей.</w:t>
      </w:r>
    </w:p>
    <w:p w:rsidR="00BA4BC9" w:rsidRPr="00B54CD2" w:rsidRDefault="00BA4BC9" w:rsidP="00BA4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организованной  образовательной деятельности </w:t>
      </w:r>
      <w:proofErr w:type="spellStart"/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оздоровительного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и эстетического цикла занимает  не менее 50% от общего времени, отведенного на непосредственно  образовательную деятельность.</w:t>
      </w:r>
    </w:p>
    <w:p w:rsidR="00BA4BC9" w:rsidRPr="00B54CD2" w:rsidRDefault="00BA4BC9" w:rsidP="00BA4B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 по физическому развитию для детей в физкультурном зале, в возрасте от 2 до 7 лет организуются 2 раза в неделю. Один раз в неделю для детей 2 – 7 лет круглогодично организуется организованная  образовательная деятельность по физическому развитию детей на открытом воздухе.</w:t>
      </w:r>
    </w:p>
    <w:p w:rsidR="00BA4BC9" w:rsidRPr="00B54CD2" w:rsidRDefault="00BA4BC9" w:rsidP="00BA4B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BC9" w:rsidRPr="00B54CD2" w:rsidRDefault="00BA4BC9" w:rsidP="00BA4B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2.4.1.3049-13 (с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От 20.07.2015) гл.11 п.12, образовательная деятельность с детьми старшего дошкольного возраста может осуществляться во второй половине дня,  после дневного сна.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Её продолжительность должна составлять не более 25-30 мин. в день. </w:t>
      </w:r>
    </w:p>
    <w:p w:rsidR="00BA4BC9" w:rsidRPr="00B54CD2" w:rsidRDefault="00BA4BC9" w:rsidP="00BA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pStyle w:val="1"/>
        <w:shd w:val="clear" w:color="auto" w:fill="auto"/>
        <w:ind w:left="120" w:right="6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80645" w:rsidRDefault="00980645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>Перечень о</w:t>
      </w:r>
      <w:r w:rsidR="007940B3">
        <w:rPr>
          <w:rFonts w:ascii="Times New Roman" w:hAnsi="Times New Roman" w:cs="Times New Roman"/>
          <w:b/>
          <w:sz w:val="24"/>
          <w:szCs w:val="24"/>
        </w:rPr>
        <w:t xml:space="preserve">сновных игр </w:t>
      </w:r>
      <w:proofErr w:type="gramStart"/>
      <w:r w:rsidR="007940B3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="007940B3">
        <w:rPr>
          <w:rFonts w:ascii="Times New Roman" w:hAnsi="Times New Roman" w:cs="Times New Roman"/>
          <w:b/>
          <w:sz w:val="24"/>
          <w:szCs w:val="24"/>
        </w:rPr>
        <w:t>анятий для детей до 2-х лет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жизни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041"/>
      </w:tblGrid>
      <w:tr w:rsidR="00BA4BC9" w:rsidRPr="00B54CD2" w:rsidTr="007940B3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BA4BC9" w:rsidRPr="00B54CD2" w:rsidTr="007940B3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BA4BC9" w:rsidRDefault="00BA4BC9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Pr="00B54CD2" w:rsidRDefault="007940B3" w:rsidP="007940B3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организов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обр.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деятельности  для детей </w:t>
      </w: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B54CD2">
        <w:rPr>
          <w:rFonts w:ascii="Times New Roman" w:hAnsi="Times New Roman" w:cs="Times New Roman"/>
          <w:b/>
          <w:sz w:val="24"/>
          <w:szCs w:val="24"/>
        </w:rPr>
        <w:t>3 года жизни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041"/>
      </w:tblGrid>
      <w:tr w:rsidR="007940B3" w:rsidRPr="00B54CD2" w:rsidTr="00D35119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7940B3" w:rsidRPr="00B54CD2" w:rsidTr="00D35119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0B3" w:rsidRPr="00B54CD2" w:rsidTr="00D35119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D64EB0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0B3" w:rsidRPr="00B54CD2" w:rsidTr="00D35119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0B3" w:rsidRPr="00B54CD2" w:rsidTr="00D35119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0B3" w:rsidRPr="00B54CD2" w:rsidTr="00D35119">
        <w:trPr>
          <w:trHeight w:val="30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Pr="00B54CD2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0B3" w:rsidRPr="00B54CD2" w:rsidTr="00D35119">
        <w:trPr>
          <w:trHeight w:val="31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Default="00D64EB0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7940B3"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Default="007940B3" w:rsidP="00D3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7940B3" w:rsidRPr="00B54CD2" w:rsidRDefault="007940B3" w:rsidP="00BA4BC9">
      <w:pPr>
        <w:rPr>
          <w:rFonts w:ascii="Times New Roman" w:hAnsi="Times New Roman" w:cs="Times New Roman"/>
          <w:sz w:val="24"/>
          <w:szCs w:val="24"/>
        </w:rPr>
      </w:pPr>
    </w:p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видо</w:t>
      </w:r>
      <w:r w:rsidR="007940B3">
        <w:rPr>
          <w:rFonts w:ascii="Times New Roman" w:hAnsi="Times New Roman" w:cs="Times New Roman"/>
          <w:b/>
          <w:sz w:val="24"/>
          <w:szCs w:val="24"/>
        </w:rPr>
        <w:t>в организованной обр.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деятельности  для детей 3</w:t>
      </w:r>
      <w:r w:rsidR="00980645">
        <w:rPr>
          <w:rFonts w:ascii="Times New Roman" w:hAnsi="Times New Roman" w:cs="Times New Roman"/>
          <w:b/>
          <w:sz w:val="24"/>
          <w:szCs w:val="24"/>
        </w:rPr>
        <w:t>-4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года жизни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041"/>
      </w:tblGrid>
      <w:tr w:rsidR="00BA4BC9" w:rsidRPr="00B54CD2" w:rsidTr="007940B3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BA4BC9" w:rsidRPr="00B54CD2" w:rsidTr="007940B3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0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645" w:rsidRPr="00B54CD2" w:rsidTr="007940B3">
        <w:trPr>
          <w:trHeight w:val="31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645" w:rsidRPr="00B54CD2" w:rsidTr="007940B3">
        <w:trPr>
          <w:trHeight w:val="191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980645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11</w:t>
            </w:r>
            <w:r w:rsidR="00BA4BC9"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BA4BC9" w:rsidRPr="00B54CD2" w:rsidRDefault="00BA4BC9" w:rsidP="00BA4BC9">
      <w:pPr>
        <w:rPr>
          <w:rFonts w:ascii="Times New Roman" w:hAnsi="Times New Roman" w:cs="Times New Roman"/>
          <w:sz w:val="24"/>
          <w:szCs w:val="24"/>
        </w:rPr>
      </w:pPr>
    </w:p>
    <w:p w:rsidR="00BA4BC9" w:rsidRPr="00272DB8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видов организованной образовательной деятельности  для детей 4</w:t>
      </w:r>
      <w:r w:rsidR="002D5E91">
        <w:rPr>
          <w:rFonts w:ascii="Times New Roman" w:hAnsi="Times New Roman" w:cs="Times New Roman"/>
          <w:b/>
          <w:sz w:val="24"/>
          <w:szCs w:val="24"/>
        </w:rPr>
        <w:t>-5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года жизни</w:t>
      </w: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1829"/>
      </w:tblGrid>
      <w:tr w:rsidR="00BA4BC9" w:rsidRPr="00B54CD2" w:rsidTr="007940B3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BA4BC9" w:rsidRPr="00B54CD2" w:rsidTr="007940B3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6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645" w:rsidRPr="00B54CD2" w:rsidTr="007940B3">
        <w:trPr>
          <w:trHeight w:val="27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E91" w:rsidRPr="00B54CD2" w:rsidTr="007940B3">
        <w:trPr>
          <w:trHeight w:val="229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91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91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11</w:t>
            </w:r>
            <w:r w:rsidR="00BA4BC9"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BA4BC9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2D5E91" w:rsidRDefault="002D5E91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2D5E91" w:rsidRDefault="002D5E91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D64EB0" w:rsidRDefault="00D64EB0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видо</w:t>
      </w:r>
      <w:r w:rsidR="007940B3">
        <w:rPr>
          <w:rFonts w:ascii="Times New Roman" w:hAnsi="Times New Roman" w:cs="Times New Roman"/>
          <w:b/>
          <w:sz w:val="24"/>
          <w:szCs w:val="24"/>
        </w:rPr>
        <w:t>в организованной обр.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деятельности  для детей 5</w:t>
      </w:r>
      <w:r w:rsidR="002D5E91">
        <w:rPr>
          <w:rFonts w:ascii="Times New Roman" w:hAnsi="Times New Roman" w:cs="Times New Roman"/>
          <w:b/>
          <w:sz w:val="24"/>
          <w:szCs w:val="24"/>
        </w:rPr>
        <w:t>-6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года жизни</w:t>
      </w: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1829"/>
      </w:tblGrid>
      <w:tr w:rsidR="00BA4BC9" w:rsidRPr="00B54CD2" w:rsidTr="007940B3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BA4BC9" w:rsidRPr="00B54CD2" w:rsidTr="007940B3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645" w:rsidRPr="00B54CD2" w:rsidTr="007940B3">
        <w:trPr>
          <w:trHeight w:val="288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45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E91" w:rsidRPr="00B54CD2" w:rsidTr="007940B3">
        <w:trPr>
          <w:trHeight w:val="216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91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91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BC9" w:rsidRPr="00B54CD2" w:rsidTr="007940B3">
        <w:trPr>
          <w:trHeight w:val="330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2D5E91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</w:t>
            </w:r>
            <w:r w:rsidR="00BA4BC9"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</w:t>
      </w:r>
      <w:r w:rsidR="007940B3">
        <w:rPr>
          <w:rFonts w:ascii="Times New Roman" w:hAnsi="Times New Roman" w:cs="Times New Roman"/>
          <w:b/>
          <w:sz w:val="24"/>
          <w:szCs w:val="24"/>
        </w:rPr>
        <w:t>в организованной обр.</w:t>
      </w:r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деятельности  для детей 6</w:t>
      </w:r>
      <w:r w:rsidR="007940B3">
        <w:rPr>
          <w:rFonts w:ascii="Times New Roman" w:hAnsi="Times New Roman" w:cs="Times New Roman"/>
          <w:b/>
          <w:sz w:val="24"/>
          <w:szCs w:val="24"/>
        </w:rPr>
        <w:t>-7</w:t>
      </w:r>
      <w:r w:rsidRPr="00B54CD2">
        <w:rPr>
          <w:rFonts w:ascii="Times New Roman" w:hAnsi="Times New Roman" w:cs="Times New Roman"/>
          <w:b/>
          <w:sz w:val="24"/>
          <w:szCs w:val="24"/>
        </w:rPr>
        <w:t>года жизни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041"/>
      </w:tblGrid>
      <w:tr w:rsidR="00BA4BC9" w:rsidRPr="00B54CD2" w:rsidTr="007940B3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BA4BC9" w:rsidRPr="00B54CD2" w:rsidTr="007940B3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3" w:rsidRDefault="007940B3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B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4BC9" w:rsidRPr="00B54CD2" w:rsidRDefault="007940B3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7940B3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7940B3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0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BC9" w:rsidRPr="00B54CD2" w:rsidTr="007940B3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C9" w:rsidRPr="00B54CD2" w:rsidTr="007940B3">
        <w:trPr>
          <w:trHeight w:val="330"/>
        </w:trPr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7940B3" w:rsidP="0011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  <w:r w:rsidR="00BA4BC9"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BA4BC9" w:rsidRPr="00B54CD2" w:rsidRDefault="00BA4BC9" w:rsidP="00BA4BC9">
      <w:pPr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rPr>
          <w:rFonts w:ascii="Times New Roman" w:hAnsi="Times New Roman" w:cs="Times New Roman"/>
          <w:i/>
          <w:sz w:val="24"/>
          <w:szCs w:val="24"/>
        </w:rPr>
      </w:pPr>
    </w:p>
    <w:p w:rsidR="00D64EB0" w:rsidRDefault="00D64EB0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B0" w:rsidRDefault="00D64EB0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B0" w:rsidRDefault="00D64EB0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ОРГАНИЗАЦИИ УЧЕБНО-ВОСПИТАТЕЛЬНОГО ПРОЦЕССА </w:t>
      </w: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В ДОУ НА ДЕНЬ.</w:t>
      </w: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МЛАДШИЙ ДОШКОЛЬНЫЙ ВОЗРАСТ</w:t>
      </w:r>
    </w:p>
    <w:tbl>
      <w:tblPr>
        <w:tblpPr w:leftFromText="180" w:rightFromText="180" w:vertAnchor="text" w:horzAnchor="margin" w:tblpXSpec="center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3544"/>
        <w:gridCol w:w="3260"/>
      </w:tblGrid>
      <w:tr w:rsidR="00BA4BC9" w:rsidRPr="00B54CD2" w:rsidTr="00D64EB0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9" w:rsidRPr="00B54CD2" w:rsidTr="00D64EB0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облегчённая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BA4BC9" w:rsidRPr="00B54CD2" w:rsidTr="00D64EB0">
        <w:trPr>
          <w:trHeight w:val="1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BA4BC9" w:rsidRPr="00B54CD2" w:rsidTr="00D64EB0">
        <w:trPr>
          <w:trHeight w:val="1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индивидуальные и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BA4BC9" w:rsidRPr="00B54CD2" w:rsidTr="00D64EB0">
        <w:trPr>
          <w:trHeight w:val="14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BA4BC9" w:rsidRPr="00B54CD2" w:rsidTr="00D64EB0">
        <w:trPr>
          <w:trHeight w:val="14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4EB0" w:rsidRDefault="00D64EB0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СТАРШИЙ ДОШКОЛЬНЫЙ ВОЗРАСТ.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076"/>
        <w:gridCol w:w="4822"/>
        <w:gridCol w:w="2552"/>
      </w:tblGrid>
      <w:tr w:rsidR="00BA4BC9" w:rsidRPr="00B54CD2" w:rsidTr="00D64EB0">
        <w:trPr>
          <w:trHeight w:val="6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BA4BC9" w:rsidRPr="00B54CD2" w:rsidTr="00D64EB0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по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9" w:rsidRPr="00B54CD2" w:rsidTr="00D64EB0">
        <w:trPr>
          <w:trHeight w:val="4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экскурсии по участку;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занятия;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занятия по интересам;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9" w:rsidRPr="00B54CD2" w:rsidTr="00D64EB0">
        <w:trPr>
          <w:trHeight w:val="8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9" w:rsidRPr="00B54CD2" w:rsidTr="00D64EB0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свободной изобразительной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9" w:rsidRPr="00B54CD2" w:rsidTr="00D64EB0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индивидуальные и 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BA4BC9" w:rsidRPr="00B54CD2" w:rsidRDefault="00BA4BC9" w:rsidP="001137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A4BC9" w:rsidRPr="00B54CD2" w:rsidRDefault="00BA4BC9" w:rsidP="00BA4BC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4BC9" w:rsidRPr="00B54CD2" w:rsidRDefault="00BA4BC9" w:rsidP="00BA4B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E41" w:rsidRDefault="00F32E41"/>
    <w:sectPr w:rsidR="00F32E41" w:rsidSect="00D6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5C4"/>
    <w:multiLevelType w:val="hybridMultilevel"/>
    <w:tmpl w:val="0694D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BC9"/>
    <w:rsid w:val="0001568B"/>
    <w:rsid w:val="000C4294"/>
    <w:rsid w:val="000E0F23"/>
    <w:rsid w:val="001D069C"/>
    <w:rsid w:val="00235285"/>
    <w:rsid w:val="00290064"/>
    <w:rsid w:val="002D5E91"/>
    <w:rsid w:val="00577FFD"/>
    <w:rsid w:val="007450C7"/>
    <w:rsid w:val="007940B3"/>
    <w:rsid w:val="007F420E"/>
    <w:rsid w:val="00812217"/>
    <w:rsid w:val="00912A38"/>
    <w:rsid w:val="00980645"/>
    <w:rsid w:val="009A0228"/>
    <w:rsid w:val="00AD10F5"/>
    <w:rsid w:val="00BA4BC9"/>
    <w:rsid w:val="00C57C3F"/>
    <w:rsid w:val="00D438BE"/>
    <w:rsid w:val="00D64EB0"/>
    <w:rsid w:val="00E456E3"/>
    <w:rsid w:val="00EA3803"/>
    <w:rsid w:val="00EB3BC8"/>
    <w:rsid w:val="00F14C4E"/>
    <w:rsid w:val="00F3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B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BA4BC9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BA4BC9"/>
    <w:pPr>
      <w:widowControl w:val="0"/>
      <w:shd w:val="clear" w:color="auto" w:fill="FFFFFF"/>
      <w:spacing w:after="0" w:line="278" w:lineRule="exact"/>
      <w:ind w:hanging="2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rutkrit</dc:creator>
  <cp:keywords/>
  <dc:description/>
  <cp:lastModifiedBy>Пользователь</cp:lastModifiedBy>
  <cp:revision>24</cp:revision>
  <cp:lastPrinted>2022-10-20T10:01:00Z</cp:lastPrinted>
  <dcterms:created xsi:type="dcterms:W3CDTF">2019-06-21T06:10:00Z</dcterms:created>
  <dcterms:modified xsi:type="dcterms:W3CDTF">2022-10-20T10:02:00Z</dcterms:modified>
</cp:coreProperties>
</file>